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DA4" w:rsidRDefault="00D22A9B" w:rsidP="00D22A9B">
      <w:pPr>
        <w:jc w:val="center"/>
        <w:rPr>
          <w:rFonts w:ascii="Times New Roman" w:hAnsi="Times New Roman" w:cs="Times New Roman"/>
          <w:b/>
          <w:sz w:val="28"/>
          <w:szCs w:val="28"/>
          <w:lang w:val="kk-KZ"/>
        </w:rPr>
      </w:pPr>
      <w:r w:rsidRPr="00D22A9B">
        <w:rPr>
          <w:rFonts w:ascii="Times New Roman" w:hAnsi="Times New Roman" w:cs="Times New Roman"/>
          <w:b/>
          <w:sz w:val="28"/>
          <w:szCs w:val="28"/>
        </w:rPr>
        <w:t>Абай атында</w:t>
      </w:r>
      <w:r w:rsidRPr="00D22A9B">
        <w:rPr>
          <w:rFonts w:ascii="Times New Roman" w:hAnsi="Times New Roman" w:cs="Times New Roman"/>
          <w:b/>
          <w:sz w:val="28"/>
          <w:szCs w:val="28"/>
          <w:lang w:val="kk-KZ"/>
        </w:rPr>
        <w:t>ғы №2 қазақ орта мектебінің «Балауса»</w:t>
      </w:r>
      <w:r w:rsidR="00496A8A">
        <w:rPr>
          <w:rFonts w:ascii="Times New Roman" w:hAnsi="Times New Roman" w:cs="Times New Roman"/>
          <w:b/>
          <w:sz w:val="28"/>
          <w:szCs w:val="28"/>
          <w:lang w:val="kk-KZ"/>
        </w:rPr>
        <w:t xml:space="preserve"> мектеп жан</w:t>
      </w:r>
      <w:bookmarkStart w:id="0" w:name="_GoBack"/>
      <w:bookmarkEnd w:id="0"/>
      <w:r w:rsidRPr="00D22A9B">
        <w:rPr>
          <w:rFonts w:ascii="Times New Roman" w:hAnsi="Times New Roman" w:cs="Times New Roman"/>
          <w:b/>
          <w:sz w:val="28"/>
          <w:szCs w:val="28"/>
          <w:lang w:val="kk-KZ"/>
        </w:rPr>
        <w:t>ындағы  алаң</w:t>
      </w:r>
      <w:r w:rsidR="005C4C76">
        <w:rPr>
          <w:rFonts w:ascii="Times New Roman" w:hAnsi="Times New Roman" w:cs="Times New Roman"/>
          <w:b/>
          <w:sz w:val="28"/>
          <w:szCs w:val="28"/>
          <w:lang w:val="kk-KZ"/>
        </w:rPr>
        <w:t>ы</w:t>
      </w:r>
      <w:r w:rsidRPr="00D22A9B">
        <w:rPr>
          <w:rFonts w:ascii="Times New Roman" w:hAnsi="Times New Roman" w:cs="Times New Roman"/>
          <w:b/>
          <w:sz w:val="28"/>
          <w:szCs w:val="28"/>
          <w:lang w:val="kk-KZ"/>
        </w:rPr>
        <w:t>ның ашылу салтанаты және 4 маусым рәміздер күніне арналған салтанатты жиын.</w:t>
      </w:r>
    </w:p>
    <w:p w:rsidR="00D22A9B" w:rsidRDefault="00D22A9B" w:rsidP="00D22A9B">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1 маусым 1-23 аралығында </w:t>
      </w:r>
    </w:p>
    <w:p w:rsidR="00D22A9B" w:rsidRDefault="00D22A9B" w:rsidP="00D22A9B">
      <w:pPr>
        <w:rPr>
          <w:rFonts w:ascii="Times New Roman" w:hAnsi="Times New Roman" w:cs="Times New Roman"/>
          <w:b/>
          <w:sz w:val="28"/>
          <w:szCs w:val="28"/>
          <w:lang w:val="kk-KZ"/>
        </w:rPr>
      </w:pPr>
      <w:r>
        <w:rPr>
          <w:rFonts w:ascii="Times New Roman" w:hAnsi="Times New Roman" w:cs="Times New Roman"/>
          <w:b/>
          <w:sz w:val="28"/>
          <w:szCs w:val="28"/>
          <w:lang w:val="kk-KZ"/>
        </w:rPr>
        <w:t>Директоры: Г.Шарипова</w:t>
      </w:r>
    </w:p>
    <w:p w:rsidR="00D22A9B" w:rsidRDefault="00D22A9B" w:rsidP="00D22A9B">
      <w:pPr>
        <w:rPr>
          <w:rFonts w:ascii="Times New Roman" w:hAnsi="Times New Roman" w:cs="Times New Roman"/>
          <w:b/>
          <w:sz w:val="28"/>
          <w:szCs w:val="28"/>
          <w:lang w:val="kk-KZ"/>
        </w:rPr>
      </w:pPr>
      <w:r>
        <w:rPr>
          <w:rFonts w:ascii="Times New Roman" w:hAnsi="Times New Roman" w:cs="Times New Roman"/>
          <w:b/>
          <w:sz w:val="28"/>
          <w:szCs w:val="28"/>
          <w:lang w:val="kk-KZ"/>
        </w:rPr>
        <w:t>Ұйымдастырушылар: Кудренова Н.С.,  Абсалямов Ж.Н., Канашева А,Б.</w:t>
      </w:r>
    </w:p>
    <w:p w:rsidR="00D22A9B" w:rsidRDefault="00D22A9B" w:rsidP="00D22A9B">
      <w:pPr>
        <w:rPr>
          <w:rFonts w:ascii="Times New Roman" w:hAnsi="Times New Roman" w:cs="Times New Roman"/>
          <w:b/>
          <w:sz w:val="28"/>
          <w:szCs w:val="28"/>
          <w:lang w:val="kk-KZ"/>
        </w:rPr>
      </w:pPr>
      <w:r>
        <w:rPr>
          <w:rFonts w:ascii="Times New Roman" w:hAnsi="Times New Roman" w:cs="Times New Roman"/>
          <w:b/>
          <w:sz w:val="28"/>
          <w:szCs w:val="28"/>
          <w:lang w:val="kk-KZ"/>
        </w:rPr>
        <w:t>Мектеп медбикесі: Оразалина Ш.М.</w:t>
      </w:r>
    </w:p>
    <w:p w:rsidR="00D22A9B" w:rsidRDefault="00D22A9B" w:rsidP="00D22A9B">
      <w:pPr>
        <w:jc w:val="both"/>
        <w:rPr>
          <w:rFonts w:ascii="Times New Roman" w:hAnsi="Times New Roman" w:cs="Times New Roman"/>
          <w:sz w:val="28"/>
          <w:szCs w:val="28"/>
          <w:lang w:val="kk-KZ"/>
        </w:rPr>
      </w:pPr>
      <w:r w:rsidRPr="00D22A9B">
        <w:rPr>
          <w:rFonts w:ascii="Times New Roman" w:hAnsi="Times New Roman" w:cs="Times New Roman"/>
          <w:sz w:val="28"/>
          <w:szCs w:val="28"/>
          <w:lang w:val="kk-KZ"/>
        </w:rPr>
        <w:t>«Балауса» мектеп жанындағы жазғы сауықтыру алаңының мақсаты келген әрбір оқушыны алдымен жақсылыққа, адамгершілікке, ұйымшылдыққа тәрбиелей отырып, оқушылардың жазғы демалыс уақытын тиімді пайдалана білуге үйрету. Балалардың жаз мезгіліндегі демалысын тиімді әрі мағыналы өткізуге жағдайлар жасау, қауіпсіздік ережелерін үйрете отырып салауатты өмір салтын қалыптастыру, рухани және мәдени білімдерін жетілдіру.</w:t>
      </w:r>
      <w:r>
        <w:rPr>
          <w:rFonts w:ascii="Times New Roman" w:hAnsi="Times New Roman" w:cs="Times New Roman"/>
          <w:sz w:val="28"/>
          <w:szCs w:val="28"/>
          <w:lang w:val="kk-KZ"/>
        </w:rPr>
        <w:t>Осы мақсатты көздей отырып</w:t>
      </w:r>
      <w:r w:rsidRPr="00D22A9B">
        <w:rPr>
          <w:rFonts w:ascii="Times New Roman" w:hAnsi="Times New Roman" w:cs="Times New Roman"/>
          <w:sz w:val="28"/>
          <w:szCs w:val="28"/>
          <w:lang w:val="kk-KZ"/>
        </w:rPr>
        <w:t xml:space="preserve">, Балауса» мектеп жанындағы  алаңы өз жұмысын бастап кетті. </w:t>
      </w:r>
      <w:r w:rsidR="005C4C76">
        <w:rPr>
          <w:rFonts w:ascii="Times New Roman" w:hAnsi="Times New Roman" w:cs="Times New Roman"/>
          <w:sz w:val="28"/>
          <w:szCs w:val="28"/>
          <w:lang w:val="kk-KZ"/>
        </w:rPr>
        <w:t xml:space="preserve">Салтанатты жиынның соңында оқушыларға тәттілер үлестірілді. </w:t>
      </w:r>
    </w:p>
    <w:p w:rsidR="005C4C76" w:rsidRDefault="005C4C76" w:rsidP="00D22A9B">
      <w:pPr>
        <w:jc w:val="both"/>
        <w:rPr>
          <w:rFonts w:ascii="Times New Roman" w:hAnsi="Times New Roman" w:cs="Times New Roman"/>
          <w:sz w:val="28"/>
          <w:szCs w:val="28"/>
          <w:lang w:val="kk-KZ"/>
        </w:rPr>
      </w:pPr>
    </w:p>
    <w:p w:rsidR="005C4C76" w:rsidRDefault="005C4C76" w:rsidP="00D22A9B">
      <w:pPr>
        <w:jc w:val="both"/>
        <w:rPr>
          <w:rFonts w:ascii="Times New Roman" w:hAnsi="Times New Roman" w:cs="Times New Roman"/>
          <w:sz w:val="28"/>
          <w:szCs w:val="28"/>
          <w:lang w:val="kk-KZ"/>
        </w:rPr>
      </w:pPr>
    </w:p>
    <w:p w:rsidR="00D22A9B" w:rsidRDefault="00D22A9B" w:rsidP="00D22A9B">
      <w:pPr>
        <w:ind w:firstLine="708"/>
        <w:rPr>
          <w:rFonts w:ascii="Times New Roman" w:hAnsi="Times New Roman" w:cs="Times New Roman"/>
          <w:sz w:val="28"/>
          <w:szCs w:val="28"/>
          <w:lang w:val="kk-KZ"/>
        </w:rPr>
      </w:pPr>
      <w:r w:rsidRPr="00D22A9B">
        <w:rPr>
          <w:rFonts w:ascii="Times New Roman" w:hAnsi="Times New Roman" w:cs="Times New Roman"/>
          <w:noProof/>
          <w:sz w:val="28"/>
          <w:szCs w:val="28"/>
          <w:lang w:eastAsia="ru-RU"/>
        </w:rPr>
        <w:drawing>
          <wp:inline distT="0" distB="0" distL="0" distR="0">
            <wp:extent cx="4895143" cy="3276600"/>
            <wp:effectExtent l="0" t="0" r="1270" b="0"/>
            <wp:docPr id="1" name="Рисунок 1" descr="C:\Users\учитель\Desktop\лагерь ашылуы\20180604_10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лагерь ашылуы\20180604_10322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03070" cy="3281906"/>
                    </a:xfrm>
                    <a:prstGeom prst="rect">
                      <a:avLst/>
                    </a:prstGeom>
                    <a:ln>
                      <a:noFill/>
                    </a:ln>
                    <a:effectLst>
                      <a:softEdge rad="112500"/>
                    </a:effectLst>
                  </pic:spPr>
                </pic:pic>
              </a:graphicData>
            </a:graphic>
          </wp:inline>
        </w:drawing>
      </w:r>
    </w:p>
    <w:p w:rsidR="00D22A9B" w:rsidRDefault="00D22A9B" w:rsidP="00D22A9B">
      <w:pPr>
        <w:ind w:firstLine="708"/>
        <w:rPr>
          <w:rFonts w:ascii="Times New Roman" w:hAnsi="Times New Roman" w:cs="Times New Roman"/>
          <w:sz w:val="28"/>
          <w:szCs w:val="28"/>
          <w:lang w:val="kk-KZ"/>
        </w:rPr>
      </w:pPr>
    </w:p>
    <w:p w:rsidR="00D22A9B" w:rsidRDefault="00D22A9B" w:rsidP="00D22A9B">
      <w:pPr>
        <w:ind w:firstLine="708"/>
        <w:rPr>
          <w:rFonts w:ascii="Times New Roman" w:hAnsi="Times New Roman" w:cs="Times New Roman"/>
          <w:sz w:val="28"/>
          <w:szCs w:val="28"/>
          <w:lang w:val="kk-KZ"/>
        </w:rPr>
      </w:pPr>
    </w:p>
    <w:p w:rsidR="00D22A9B" w:rsidRDefault="00D22A9B" w:rsidP="00D22A9B">
      <w:pPr>
        <w:ind w:firstLine="708"/>
        <w:rPr>
          <w:rFonts w:ascii="Times New Roman" w:hAnsi="Times New Roman" w:cs="Times New Roman"/>
          <w:sz w:val="28"/>
          <w:szCs w:val="28"/>
          <w:lang w:val="kk-KZ"/>
        </w:rPr>
      </w:pPr>
      <w:r w:rsidRPr="00D22A9B">
        <w:rPr>
          <w:rFonts w:ascii="Times New Roman" w:hAnsi="Times New Roman" w:cs="Times New Roman"/>
          <w:noProof/>
          <w:sz w:val="28"/>
          <w:szCs w:val="28"/>
          <w:lang w:eastAsia="ru-RU"/>
        </w:rPr>
        <w:lastRenderedPageBreak/>
        <w:drawing>
          <wp:inline distT="0" distB="0" distL="0" distR="0">
            <wp:extent cx="5469935" cy="4101465"/>
            <wp:effectExtent l="0" t="0" r="0" b="0"/>
            <wp:docPr id="2" name="Рисунок 2" descr="C:\Users\учитель\Desktop\лагерь ашылуы\20180604_10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лагерь ашылуы\20180604_1033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70930" cy="4102211"/>
                    </a:xfrm>
                    <a:prstGeom prst="rect">
                      <a:avLst/>
                    </a:prstGeom>
                    <a:ln>
                      <a:noFill/>
                    </a:ln>
                    <a:effectLst>
                      <a:softEdge rad="112500"/>
                    </a:effectLst>
                  </pic:spPr>
                </pic:pic>
              </a:graphicData>
            </a:graphic>
          </wp:inline>
        </w:drawing>
      </w:r>
    </w:p>
    <w:p w:rsidR="005C4C76" w:rsidRDefault="005C4C76" w:rsidP="00D22A9B">
      <w:pPr>
        <w:ind w:firstLine="708"/>
        <w:rPr>
          <w:rFonts w:ascii="Times New Roman" w:hAnsi="Times New Roman" w:cs="Times New Roman"/>
          <w:sz w:val="28"/>
          <w:szCs w:val="28"/>
          <w:lang w:val="kk-KZ"/>
        </w:rPr>
      </w:pPr>
    </w:p>
    <w:p w:rsidR="00D22A9B" w:rsidRDefault="005C4C76" w:rsidP="00D22A9B">
      <w:pPr>
        <w:ind w:firstLine="708"/>
        <w:rPr>
          <w:rFonts w:ascii="Times New Roman" w:hAnsi="Times New Roman" w:cs="Times New Roman"/>
          <w:sz w:val="28"/>
          <w:szCs w:val="28"/>
          <w:lang w:val="kk-KZ"/>
        </w:rPr>
      </w:pPr>
      <w:r w:rsidRPr="00D22A9B">
        <w:rPr>
          <w:rFonts w:ascii="Times New Roman" w:hAnsi="Times New Roman" w:cs="Times New Roman"/>
          <w:noProof/>
          <w:sz w:val="28"/>
          <w:szCs w:val="28"/>
          <w:lang w:eastAsia="ru-RU"/>
        </w:rPr>
        <w:drawing>
          <wp:inline distT="0" distB="0" distL="0" distR="0" wp14:anchorId="0C581CAE" wp14:editId="2B51014D">
            <wp:extent cx="5400675" cy="4200525"/>
            <wp:effectExtent l="0" t="0" r="9525" b="9525"/>
            <wp:docPr id="4" name="Рисунок 4" descr="C:\Users\учитель\Desktop\лагерь ашылуы\20180604_10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esktop\лагерь ашылуы\20180604_10472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1954" cy="4201520"/>
                    </a:xfrm>
                    <a:prstGeom prst="rect">
                      <a:avLst/>
                    </a:prstGeom>
                    <a:ln>
                      <a:noFill/>
                    </a:ln>
                    <a:effectLst>
                      <a:softEdge rad="112500"/>
                    </a:effectLst>
                  </pic:spPr>
                </pic:pic>
              </a:graphicData>
            </a:graphic>
          </wp:inline>
        </w:drawing>
      </w:r>
    </w:p>
    <w:p w:rsidR="005C4C76" w:rsidRDefault="005C4C76" w:rsidP="00D22A9B">
      <w:pPr>
        <w:ind w:firstLine="708"/>
        <w:rPr>
          <w:rFonts w:ascii="Times New Roman" w:hAnsi="Times New Roman" w:cs="Times New Roman"/>
          <w:sz w:val="28"/>
          <w:szCs w:val="28"/>
          <w:lang w:val="kk-KZ"/>
        </w:rPr>
      </w:pPr>
      <w:r w:rsidRPr="005C4C76">
        <w:rPr>
          <w:rFonts w:ascii="Times New Roman" w:hAnsi="Times New Roman" w:cs="Times New Roman"/>
          <w:noProof/>
          <w:sz w:val="28"/>
          <w:szCs w:val="28"/>
          <w:lang w:eastAsia="ru-RU"/>
        </w:rPr>
        <w:lastRenderedPageBreak/>
        <w:drawing>
          <wp:inline distT="0" distB="0" distL="0" distR="0" wp14:anchorId="001B15D0" wp14:editId="2A20734D">
            <wp:extent cx="5057303" cy="4838700"/>
            <wp:effectExtent l="0" t="0" r="0" b="0"/>
            <wp:docPr id="5" name="Рисунок 5" descr="C:\Users\учитель\Desktop\лагерь ашылуы\20180604_10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esktop\лагерь ашылуы\20180604_10515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0407"/>
                    <a:stretch/>
                  </pic:blipFill>
                  <pic:spPr bwMode="auto">
                    <a:xfrm>
                      <a:off x="0" y="0"/>
                      <a:ext cx="5059365" cy="4840673"/>
                    </a:xfrm>
                    <a:prstGeom prst="rect">
                      <a:avLst/>
                    </a:prstGeom>
                    <a:noFill/>
                    <a:ln>
                      <a:noFill/>
                    </a:ln>
                    <a:extLst>
                      <a:ext uri="{53640926-AAD7-44D8-BBD7-CCE9431645EC}">
                        <a14:shadowObscured xmlns:a14="http://schemas.microsoft.com/office/drawing/2010/main"/>
                      </a:ext>
                    </a:extLst>
                  </pic:spPr>
                </pic:pic>
              </a:graphicData>
            </a:graphic>
          </wp:inline>
        </w:drawing>
      </w:r>
    </w:p>
    <w:p w:rsidR="00D22A9B" w:rsidRDefault="00D22A9B" w:rsidP="00D22A9B">
      <w:pPr>
        <w:ind w:firstLine="708"/>
        <w:rPr>
          <w:rFonts w:ascii="Times New Roman" w:hAnsi="Times New Roman" w:cs="Times New Roman"/>
          <w:sz w:val="28"/>
          <w:szCs w:val="28"/>
          <w:lang w:val="kk-KZ"/>
        </w:rPr>
      </w:pPr>
      <w:r w:rsidRPr="00D22A9B">
        <w:rPr>
          <w:rFonts w:ascii="Times New Roman" w:hAnsi="Times New Roman" w:cs="Times New Roman"/>
          <w:noProof/>
          <w:sz w:val="28"/>
          <w:szCs w:val="28"/>
          <w:lang w:eastAsia="ru-RU"/>
        </w:rPr>
        <w:drawing>
          <wp:inline distT="0" distB="0" distL="0" distR="0" wp14:anchorId="5CA14323" wp14:editId="31998F1A">
            <wp:extent cx="5124450" cy="3842414"/>
            <wp:effectExtent l="0" t="0" r="0" b="5715"/>
            <wp:docPr id="3" name="Рисунок 3" descr="C:\Users\учитель\Desktop\лагерь ашылуы\20180604_10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лагерь ашылуы\20180604_1037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5662" cy="3843323"/>
                    </a:xfrm>
                    <a:prstGeom prst="rect">
                      <a:avLst/>
                    </a:prstGeom>
                    <a:noFill/>
                    <a:ln>
                      <a:noFill/>
                    </a:ln>
                  </pic:spPr>
                </pic:pic>
              </a:graphicData>
            </a:graphic>
          </wp:inline>
        </w:drawing>
      </w:r>
    </w:p>
    <w:p w:rsidR="005C4C76" w:rsidRDefault="005C4C76" w:rsidP="00D22A9B">
      <w:pPr>
        <w:ind w:firstLine="708"/>
        <w:rPr>
          <w:rFonts w:ascii="Times New Roman" w:hAnsi="Times New Roman" w:cs="Times New Roman"/>
          <w:sz w:val="28"/>
          <w:szCs w:val="28"/>
          <w:lang w:val="kk-KZ"/>
        </w:rPr>
      </w:pPr>
    </w:p>
    <w:p w:rsidR="005C4C76" w:rsidRDefault="005C4C76" w:rsidP="005C4C76">
      <w:pPr>
        <w:ind w:firstLine="708"/>
        <w:jc w:val="center"/>
        <w:rPr>
          <w:rFonts w:ascii="Times New Roman" w:hAnsi="Times New Roman" w:cs="Times New Roman"/>
          <w:sz w:val="28"/>
          <w:szCs w:val="28"/>
          <w:lang w:val="kk-KZ"/>
        </w:rPr>
      </w:pPr>
      <w:r w:rsidRPr="005C4C76">
        <w:rPr>
          <w:rFonts w:ascii="Times New Roman" w:hAnsi="Times New Roman" w:cs="Times New Roman"/>
          <w:noProof/>
          <w:sz w:val="28"/>
          <w:szCs w:val="28"/>
          <w:lang w:eastAsia="ru-RU"/>
        </w:rPr>
        <w:lastRenderedPageBreak/>
        <w:drawing>
          <wp:inline distT="0" distB="0" distL="0" distR="0">
            <wp:extent cx="5026025" cy="6064802"/>
            <wp:effectExtent l="0" t="0" r="3175" b="0"/>
            <wp:docPr id="7" name="Рисунок 7" descr="C:\Users\учитель\Desktop\лагерь ашылуы\20180604_10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итель\Desktop\лагерь ашылуы\20180604_10582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521"/>
                    <a:stretch/>
                  </pic:blipFill>
                  <pic:spPr bwMode="auto">
                    <a:xfrm>
                      <a:off x="0" y="0"/>
                      <a:ext cx="5026683" cy="6065596"/>
                    </a:xfrm>
                    <a:prstGeom prst="rect">
                      <a:avLst/>
                    </a:prstGeom>
                    <a:noFill/>
                    <a:ln>
                      <a:noFill/>
                    </a:ln>
                    <a:extLst>
                      <a:ext uri="{53640926-AAD7-44D8-BBD7-CCE9431645EC}">
                        <a14:shadowObscured xmlns:a14="http://schemas.microsoft.com/office/drawing/2010/main"/>
                      </a:ext>
                    </a:extLst>
                  </pic:spPr>
                </pic:pic>
              </a:graphicData>
            </a:graphic>
          </wp:inline>
        </w:drawing>
      </w:r>
      <w:r w:rsidRPr="005C4C76">
        <w:rPr>
          <w:rFonts w:ascii="Times New Roman" w:hAnsi="Times New Roman" w:cs="Times New Roman"/>
          <w:noProof/>
          <w:sz w:val="28"/>
          <w:szCs w:val="28"/>
          <w:lang w:eastAsia="ru-RU"/>
        </w:rPr>
        <w:lastRenderedPageBreak/>
        <w:drawing>
          <wp:inline distT="0" distB="0" distL="0" distR="0" wp14:anchorId="33989D24" wp14:editId="00D14D8A">
            <wp:extent cx="4632165" cy="3225055"/>
            <wp:effectExtent l="0" t="0" r="0" b="0"/>
            <wp:docPr id="6" name="Рисунок 6" descr="C:\Users\учитель\Desktop\лагерь ашылуы\20180604_10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Desktop\лагерь ашылуы\20180604_1053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4239" cy="3226499"/>
                    </a:xfrm>
                    <a:prstGeom prst="rect">
                      <a:avLst/>
                    </a:prstGeom>
                    <a:noFill/>
                    <a:ln>
                      <a:noFill/>
                    </a:ln>
                  </pic:spPr>
                </pic:pic>
              </a:graphicData>
            </a:graphic>
          </wp:inline>
        </w:drawing>
      </w:r>
    </w:p>
    <w:p w:rsidR="005C4C76" w:rsidRDefault="005C4C76" w:rsidP="005C4C76">
      <w:pPr>
        <w:ind w:firstLine="708"/>
        <w:jc w:val="center"/>
        <w:rPr>
          <w:rFonts w:ascii="Times New Roman" w:hAnsi="Times New Roman" w:cs="Times New Roman"/>
          <w:sz w:val="28"/>
          <w:szCs w:val="28"/>
          <w:lang w:val="kk-KZ"/>
        </w:rPr>
      </w:pPr>
      <w:r w:rsidRPr="005C4C76">
        <w:rPr>
          <w:rFonts w:ascii="Times New Roman" w:hAnsi="Times New Roman" w:cs="Times New Roman"/>
          <w:noProof/>
          <w:sz w:val="28"/>
          <w:szCs w:val="28"/>
          <w:lang w:eastAsia="ru-RU"/>
        </w:rPr>
        <w:drawing>
          <wp:inline distT="0" distB="0" distL="0" distR="0">
            <wp:extent cx="3933324" cy="4067175"/>
            <wp:effectExtent l="0" t="0" r="0" b="0"/>
            <wp:docPr id="9" name="Рисунок 9" descr="C:\Users\учитель\Desktop\лагерь ашылуы\20180604_11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итель\Desktop\лагерь ашылуы\20180604_11251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029" t="-3025" r="8527" b="16913"/>
                    <a:stretch/>
                  </pic:blipFill>
                  <pic:spPr bwMode="auto">
                    <a:xfrm>
                      <a:off x="0" y="0"/>
                      <a:ext cx="3934229" cy="4068111"/>
                    </a:xfrm>
                    <a:prstGeom prst="rect">
                      <a:avLst/>
                    </a:prstGeom>
                    <a:noFill/>
                    <a:ln>
                      <a:noFill/>
                    </a:ln>
                    <a:extLst>
                      <a:ext uri="{53640926-AAD7-44D8-BBD7-CCE9431645EC}">
                        <a14:shadowObscured xmlns:a14="http://schemas.microsoft.com/office/drawing/2010/main"/>
                      </a:ext>
                    </a:extLst>
                  </pic:spPr>
                </pic:pic>
              </a:graphicData>
            </a:graphic>
          </wp:inline>
        </w:drawing>
      </w:r>
    </w:p>
    <w:p w:rsidR="005C4C76" w:rsidRDefault="005C4C76" w:rsidP="005C4C76">
      <w:pPr>
        <w:ind w:firstLine="708"/>
        <w:jc w:val="center"/>
        <w:rPr>
          <w:rFonts w:ascii="Times New Roman" w:hAnsi="Times New Roman" w:cs="Times New Roman"/>
          <w:sz w:val="28"/>
          <w:szCs w:val="28"/>
          <w:lang w:val="kk-KZ"/>
        </w:rPr>
      </w:pPr>
      <w:r w:rsidRPr="005C4C76">
        <w:rPr>
          <w:rFonts w:ascii="Times New Roman" w:hAnsi="Times New Roman" w:cs="Times New Roman"/>
          <w:noProof/>
          <w:sz w:val="28"/>
          <w:szCs w:val="28"/>
          <w:lang w:eastAsia="ru-RU"/>
        </w:rPr>
        <w:lastRenderedPageBreak/>
        <w:drawing>
          <wp:inline distT="0" distB="0" distL="0" distR="0" wp14:anchorId="76C58914" wp14:editId="1328B09D">
            <wp:extent cx="5940425" cy="4454248"/>
            <wp:effectExtent l="0" t="0" r="3175" b="3810"/>
            <wp:docPr id="8" name="Рисунок 8" descr="C:\Users\учитель\Desktop\лагерь ашылуы\20180604_11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итель\Desktop\лагерь ашылуы\20180604_1100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4248"/>
                    </a:xfrm>
                    <a:prstGeom prst="rect">
                      <a:avLst/>
                    </a:prstGeom>
                    <a:noFill/>
                    <a:ln>
                      <a:noFill/>
                    </a:ln>
                  </pic:spPr>
                </pic:pic>
              </a:graphicData>
            </a:graphic>
          </wp:inline>
        </w:drawing>
      </w:r>
    </w:p>
    <w:p w:rsidR="005C4C76" w:rsidRDefault="005C4C76" w:rsidP="00D22A9B">
      <w:pPr>
        <w:ind w:firstLine="708"/>
        <w:rPr>
          <w:rFonts w:ascii="Times New Roman" w:hAnsi="Times New Roman" w:cs="Times New Roman"/>
          <w:sz w:val="28"/>
          <w:szCs w:val="28"/>
          <w:lang w:val="kk-KZ"/>
        </w:rPr>
      </w:pPr>
    </w:p>
    <w:p w:rsidR="005C4C76" w:rsidRDefault="005C4C76" w:rsidP="00D22A9B">
      <w:pPr>
        <w:ind w:firstLine="708"/>
        <w:rPr>
          <w:rFonts w:ascii="Times New Roman" w:hAnsi="Times New Roman" w:cs="Times New Roman"/>
          <w:sz w:val="28"/>
          <w:szCs w:val="28"/>
          <w:lang w:val="kk-KZ"/>
        </w:rPr>
      </w:pPr>
    </w:p>
    <w:p w:rsidR="005C4C76" w:rsidRPr="00D22A9B" w:rsidRDefault="005C4C76" w:rsidP="005C4C76">
      <w:pPr>
        <w:ind w:firstLine="708"/>
        <w:jc w:val="right"/>
        <w:rPr>
          <w:rFonts w:ascii="Times New Roman" w:hAnsi="Times New Roman" w:cs="Times New Roman"/>
          <w:sz w:val="28"/>
          <w:szCs w:val="28"/>
          <w:lang w:val="kk-KZ"/>
        </w:rPr>
      </w:pPr>
      <w:r>
        <w:rPr>
          <w:rFonts w:ascii="Times New Roman" w:hAnsi="Times New Roman" w:cs="Times New Roman"/>
          <w:sz w:val="28"/>
          <w:szCs w:val="28"/>
          <w:lang w:val="kk-KZ"/>
        </w:rPr>
        <w:t>Г.П.Шарипова, бастауыш сынып мұғалімі.</w:t>
      </w:r>
    </w:p>
    <w:sectPr w:rsidR="005C4C76" w:rsidRPr="00D22A9B" w:rsidSect="005C4C76">
      <w:pgSz w:w="11906" w:h="16838"/>
      <w:pgMar w:top="1134" w:right="850" w:bottom="1134" w:left="1134"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E15"/>
    <w:rsid w:val="00351DA4"/>
    <w:rsid w:val="00496A8A"/>
    <w:rsid w:val="005C4C76"/>
    <w:rsid w:val="006A4E15"/>
    <w:rsid w:val="00D22A9B"/>
    <w:rsid w:val="00E449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1E2B01-952A-4F00-8080-284AA658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136</Words>
  <Characters>781</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5</cp:revision>
  <dcterms:created xsi:type="dcterms:W3CDTF">2018-06-04T05:32:00Z</dcterms:created>
  <dcterms:modified xsi:type="dcterms:W3CDTF">2018-06-04T06:00:00Z</dcterms:modified>
</cp:coreProperties>
</file>